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1AB5" w14:textId="77777777" w:rsidR="000A66F4" w:rsidRPr="008C0D24" w:rsidRDefault="000A66F4" w:rsidP="000A66F4">
      <w:pPr>
        <w:pStyle w:val="Heading1"/>
      </w:pPr>
      <w:r w:rsidRPr="008C0D24">
        <w:t>Building a Sustainable Teaching Practice</w:t>
      </w:r>
    </w:p>
    <w:p w14:paraId="3CBE0529" w14:textId="77777777" w:rsidR="000A66F4" w:rsidRPr="000A66F4" w:rsidRDefault="000A66F4" w:rsidP="000A66F4">
      <w:pPr>
        <w:pStyle w:val="Heading2"/>
      </w:pPr>
      <w:r w:rsidRPr="000A66F4">
        <w:t>Understanding the Reality of a Hobby Market</w:t>
      </w:r>
    </w:p>
    <w:p w14:paraId="76DA45A8" w14:textId="26A73B41" w:rsidR="000A66F4" w:rsidRPr="000A66F4" w:rsidRDefault="000A66F4" w:rsidP="000A66F4">
      <w:r w:rsidRPr="000A66F4">
        <w:t xml:space="preserve">This worksheet is designed to help you reflect more thoughtfully on the realities of building and sustaining </w:t>
      </w:r>
      <w:r w:rsidRPr="000A66F4">
        <w:t>teaching</w:t>
      </w:r>
      <w:r w:rsidRPr="000A66F4">
        <w:t xml:space="preserve"> practice within a hobby market. It may be completed independently or used as part of a group discussion or coaching session.</w:t>
      </w:r>
    </w:p>
    <w:p w14:paraId="2EAF44FA" w14:textId="77777777" w:rsidR="000A66F4" w:rsidRPr="000A66F4" w:rsidRDefault="000A66F4" w:rsidP="000A66F4">
      <w:r w:rsidRPr="000A66F4">
        <w:t>The goal is not to judge your business or create fear. The goal is to move from emotional reaction toward greater awareness, observation, and intentional decision-making.</w:t>
      </w:r>
    </w:p>
    <w:p w14:paraId="14F609E8" w14:textId="77777777" w:rsidR="000A66F4" w:rsidRPr="000A66F4" w:rsidRDefault="000A66F4" w:rsidP="000A66F4">
      <w:r w:rsidRPr="000A66F4">
        <w:t>Take your time. Some questions may feel more reflective than operational—and that is intentional.</w:t>
      </w:r>
    </w:p>
    <w:p w14:paraId="5AC6EEE9" w14:textId="77777777" w:rsidR="000A66F4" w:rsidRPr="000A66F4" w:rsidRDefault="000A66F4" w:rsidP="000A66F4">
      <w:pPr>
        <w:pStyle w:val="Heading3"/>
      </w:pPr>
      <w:r w:rsidRPr="000A66F4">
        <w:t>Section 1 — Emotional Awareness</w:t>
      </w:r>
    </w:p>
    <w:p w14:paraId="1CC84919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Reflect on Your Current Experience</w:t>
      </w:r>
    </w:p>
    <w:p w14:paraId="4AA8FF80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1. Describe a recent moment when you questioned the stability of your teaching practice.</w:t>
      </w:r>
    </w:p>
    <w:p w14:paraId="505EACE9" w14:textId="77777777" w:rsidR="000A66F4" w:rsidRPr="000A66F4" w:rsidRDefault="000A66F4" w:rsidP="000A66F4">
      <w:r w:rsidRPr="000A66F4">
        <w:t>What triggered that feeling?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643B171E" w14:textId="77777777" w:rsidTr="000A66F4">
        <w:tc>
          <w:tcPr>
            <w:tcW w:w="9350" w:type="dxa"/>
          </w:tcPr>
          <w:p w14:paraId="562BFB5B" w14:textId="77777777" w:rsidR="000A66F4" w:rsidRDefault="000A66F4" w:rsidP="000A66F4"/>
          <w:p w14:paraId="3813A203" w14:textId="77777777" w:rsidR="000A66F4" w:rsidRDefault="000A66F4" w:rsidP="000A66F4"/>
        </w:tc>
      </w:tr>
    </w:tbl>
    <w:p w14:paraId="5F289EB6" w14:textId="77777777" w:rsidR="000A66F4" w:rsidRDefault="000A66F4" w:rsidP="000A66F4"/>
    <w:p w14:paraId="4759F595" w14:textId="754B271E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2. What assumptions do you tend to make when enrollment slows down?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570B4D9E" w14:textId="77777777" w:rsidTr="00205D79">
        <w:tc>
          <w:tcPr>
            <w:tcW w:w="9350" w:type="dxa"/>
          </w:tcPr>
          <w:p w14:paraId="435AD71D" w14:textId="77777777" w:rsidR="000A66F4" w:rsidRDefault="000A66F4" w:rsidP="00205D79"/>
          <w:p w14:paraId="0EFB3ACC" w14:textId="77777777" w:rsidR="000A66F4" w:rsidRDefault="000A66F4" w:rsidP="00205D79"/>
        </w:tc>
      </w:tr>
    </w:tbl>
    <w:p w14:paraId="67AD985D" w14:textId="77777777" w:rsidR="000A66F4" w:rsidRDefault="000A66F4" w:rsidP="000A66F4"/>
    <w:p w14:paraId="53F973B9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3. How do you personally define a “successful” teaching season?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1D044616" w14:textId="77777777" w:rsidTr="00205D79">
        <w:tc>
          <w:tcPr>
            <w:tcW w:w="9350" w:type="dxa"/>
          </w:tcPr>
          <w:p w14:paraId="09BB0C31" w14:textId="77777777" w:rsidR="000A66F4" w:rsidRDefault="000A66F4" w:rsidP="00205D79"/>
          <w:p w14:paraId="67CF768F" w14:textId="77777777" w:rsidR="000A66F4" w:rsidRDefault="000A66F4" w:rsidP="00205D79"/>
        </w:tc>
      </w:tr>
    </w:tbl>
    <w:p w14:paraId="48017051" w14:textId="77777777" w:rsidR="000A66F4" w:rsidRDefault="000A66F4" w:rsidP="000A66F4"/>
    <w:p w14:paraId="61F83D9E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4. What parts of teaching still feel meaningful to you, even during slower periods?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32F606BA" w14:textId="77777777" w:rsidTr="00205D79">
        <w:tc>
          <w:tcPr>
            <w:tcW w:w="9350" w:type="dxa"/>
          </w:tcPr>
          <w:p w14:paraId="7A3EA159" w14:textId="77777777" w:rsidR="000A66F4" w:rsidRDefault="000A66F4" w:rsidP="00205D79"/>
          <w:p w14:paraId="4FC0CFF0" w14:textId="77777777" w:rsidR="000A66F4" w:rsidRDefault="000A66F4" w:rsidP="00205D79"/>
        </w:tc>
      </w:tr>
    </w:tbl>
    <w:p w14:paraId="236CCD90" w14:textId="77777777" w:rsidR="000A66F4" w:rsidRDefault="000A66F4" w:rsidP="000A66F4"/>
    <w:p w14:paraId="31F17FE9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5. What business challenge feels the most emotionally draining right now?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51CAB2B2" w14:textId="77777777" w:rsidTr="00205D79">
        <w:tc>
          <w:tcPr>
            <w:tcW w:w="9350" w:type="dxa"/>
          </w:tcPr>
          <w:p w14:paraId="2016C570" w14:textId="77777777" w:rsidR="000A66F4" w:rsidRDefault="000A66F4" w:rsidP="00205D79"/>
          <w:p w14:paraId="24A10F0A" w14:textId="77777777" w:rsidR="000A66F4" w:rsidRDefault="000A66F4" w:rsidP="00205D79"/>
        </w:tc>
      </w:tr>
    </w:tbl>
    <w:p w14:paraId="68363C1D" w14:textId="77777777" w:rsidR="000A66F4" w:rsidRDefault="000A66F4" w:rsidP="000A66F4"/>
    <w:p w14:paraId="39218FE8" w14:textId="77777777" w:rsidR="000A66F4" w:rsidRPr="000A66F4" w:rsidRDefault="000A66F4" w:rsidP="000A66F4">
      <w:pPr>
        <w:pStyle w:val="Heading3"/>
      </w:pPr>
      <w:r w:rsidRPr="000A66F4">
        <w:t>Section 2 — Looking at the Structure of Your Teaching Practice</w:t>
      </w:r>
    </w:p>
    <w:p w14:paraId="579A7924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Business Awareness and Stability</w:t>
      </w:r>
    </w:p>
    <w:p w14:paraId="5C264D51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1. If your primary lesson format suddenly slowed down for three months, what impact would that have on your business?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3AA8858D" w14:textId="77777777" w:rsidTr="00205D79">
        <w:tc>
          <w:tcPr>
            <w:tcW w:w="9350" w:type="dxa"/>
          </w:tcPr>
          <w:p w14:paraId="03AD227E" w14:textId="77777777" w:rsidR="000A66F4" w:rsidRDefault="000A66F4" w:rsidP="00205D79"/>
          <w:p w14:paraId="2410FC37" w14:textId="77777777" w:rsidR="000A66F4" w:rsidRDefault="000A66F4" w:rsidP="00205D79"/>
        </w:tc>
      </w:tr>
    </w:tbl>
    <w:p w14:paraId="6E183535" w14:textId="77777777" w:rsidR="000A66F4" w:rsidRDefault="000A66F4" w:rsidP="000A66F4"/>
    <w:p w14:paraId="0EFF32DA" w14:textId="1C43FF3F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 xml:space="preserve">2. Where do most of your </w:t>
      </w:r>
      <w:r w:rsidRPr="000A66F4">
        <w:rPr>
          <w:b/>
          <w:bCs/>
        </w:rPr>
        <w:t>students</w:t>
      </w:r>
      <w:r w:rsidRPr="000A66F4">
        <w:rPr>
          <w:b/>
          <w:bCs/>
        </w:rPr>
        <w:t xml:space="preserve"> come from?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7B5A89F0" w14:textId="77777777" w:rsidTr="00205D79">
        <w:tc>
          <w:tcPr>
            <w:tcW w:w="9350" w:type="dxa"/>
          </w:tcPr>
          <w:p w14:paraId="31BE1AEE" w14:textId="77777777" w:rsidR="000A66F4" w:rsidRDefault="000A66F4" w:rsidP="00205D79"/>
          <w:p w14:paraId="651BECDB" w14:textId="77777777" w:rsidR="000A66F4" w:rsidRDefault="000A66F4" w:rsidP="00205D79"/>
        </w:tc>
      </w:tr>
    </w:tbl>
    <w:p w14:paraId="5B6AAA1B" w14:textId="77777777" w:rsidR="000A66F4" w:rsidRDefault="000A66F4" w:rsidP="000A66F4"/>
    <w:p w14:paraId="2BBE5BAD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3. Which parts of your business feel the most steady and dependable right now?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426701F8" w14:textId="77777777" w:rsidTr="00205D79">
        <w:tc>
          <w:tcPr>
            <w:tcW w:w="9350" w:type="dxa"/>
          </w:tcPr>
          <w:p w14:paraId="260CB9A2" w14:textId="77777777" w:rsidR="000A66F4" w:rsidRDefault="000A66F4" w:rsidP="00205D79"/>
          <w:p w14:paraId="513A3DF0" w14:textId="77777777" w:rsidR="000A66F4" w:rsidRDefault="000A66F4" w:rsidP="00205D79"/>
        </w:tc>
      </w:tr>
    </w:tbl>
    <w:p w14:paraId="04C36283" w14:textId="77777777" w:rsidR="000A66F4" w:rsidRDefault="000A66F4" w:rsidP="000A66F4"/>
    <w:p w14:paraId="0FF9E8B3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4. Which areas feel the most unpredictable or fragile?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6FF86C86" w14:textId="77777777" w:rsidTr="00205D79">
        <w:tc>
          <w:tcPr>
            <w:tcW w:w="9350" w:type="dxa"/>
          </w:tcPr>
          <w:p w14:paraId="56A6DFC7" w14:textId="77777777" w:rsidR="000A66F4" w:rsidRDefault="000A66F4" w:rsidP="00205D79"/>
          <w:p w14:paraId="5AE3CB3B" w14:textId="77777777" w:rsidR="000A66F4" w:rsidRDefault="000A66F4" w:rsidP="00205D79"/>
        </w:tc>
      </w:tr>
    </w:tbl>
    <w:p w14:paraId="28684592" w14:textId="77777777" w:rsidR="000A66F4" w:rsidRDefault="000A66F4" w:rsidP="000A66F4"/>
    <w:p w14:paraId="75154544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5. Are you relying too heavily on one venue, one audience, one format, or one referral source? Explain.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6FAA1165" w14:textId="77777777" w:rsidTr="00205D79">
        <w:tc>
          <w:tcPr>
            <w:tcW w:w="9350" w:type="dxa"/>
          </w:tcPr>
          <w:p w14:paraId="4341B34D" w14:textId="77777777" w:rsidR="000A66F4" w:rsidRDefault="000A66F4" w:rsidP="00205D79"/>
          <w:p w14:paraId="4A8872D4" w14:textId="77777777" w:rsidR="000A66F4" w:rsidRDefault="000A66F4" w:rsidP="00205D79"/>
        </w:tc>
      </w:tr>
    </w:tbl>
    <w:p w14:paraId="6A6A3C7C" w14:textId="77777777" w:rsidR="000A66F4" w:rsidRDefault="000A66F4" w:rsidP="000A66F4"/>
    <w:p w14:paraId="78CFA86C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6. What patterns do you notice about your busiest and slowest times of year?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38358E8F" w14:textId="77777777" w:rsidTr="00205D79">
        <w:tc>
          <w:tcPr>
            <w:tcW w:w="9350" w:type="dxa"/>
          </w:tcPr>
          <w:p w14:paraId="089F575D" w14:textId="77777777" w:rsidR="000A66F4" w:rsidRDefault="000A66F4" w:rsidP="00205D79"/>
          <w:p w14:paraId="63E736FE" w14:textId="77777777" w:rsidR="000A66F4" w:rsidRDefault="000A66F4" w:rsidP="00205D79"/>
        </w:tc>
      </w:tr>
    </w:tbl>
    <w:p w14:paraId="79AAC715" w14:textId="77777777" w:rsidR="000A66F4" w:rsidRDefault="000A66F4" w:rsidP="000A66F4"/>
    <w:p w14:paraId="093EDDA1" w14:textId="77777777" w:rsidR="000A66F4" w:rsidRPr="000A66F4" w:rsidRDefault="000A66F4" w:rsidP="000A66F4">
      <w:pPr>
        <w:pStyle w:val="Heading3"/>
      </w:pPr>
      <w:r w:rsidRPr="000A66F4">
        <w:lastRenderedPageBreak/>
        <w:t>Section 3 — What Is Taking More Than It Gives?</w:t>
      </w:r>
    </w:p>
    <w:p w14:paraId="4BC912A0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Streamlining and Sustainability</w:t>
      </w:r>
    </w:p>
    <w:p w14:paraId="7BDC533F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1. What part of your teaching business currently requires the most energy?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11F752FB" w14:textId="77777777" w:rsidTr="00205D79">
        <w:tc>
          <w:tcPr>
            <w:tcW w:w="9350" w:type="dxa"/>
          </w:tcPr>
          <w:p w14:paraId="27A4673E" w14:textId="77777777" w:rsidR="000A66F4" w:rsidRDefault="000A66F4" w:rsidP="00205D79"/>
          <w:p w14:paraId="69197DAD" w14:textId="77777777" w:rsidR="000A66F4" w:rsidRDefault="000A66F4" w:rsidP="00205D79"/>
        </w:tc>
      </w:tr>
    </w:tbl>
    <w:p w14:paraId="583727B2" w14:textId="77777777" w:rsidR="000A66F4" w:rsidRDefault="000A66F4" w:rsidP="000A66F4"/>
    <w:p w14:paraId="046F4742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2. Which activities feel productive but may not actually be producing meaningful results?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3F3E4C2F" w14:textId="77777777" w:rsidTr="00205D79">
        <w:tc>
          <w:tcPr>
            <w:tcW w:w="9350" w:type="dxa"/>
          </w:tcPr>
          <w:p w14:paraId="56FAC090" w14:textId="77777777" w:rsidR="000A66F4" w:rsidRDefault="000A66F4" w:rsidP="00205D79"/>
          <w:p w14:paraId="6CBA398A" w14:textId="77777777" w:rsidR="000A66F4" w:rsidRDefault="000A66F4" w:rsidP="00205D79"/>
        </w:tc>
      </w:tr>
    </w:tbl>
    <w:p w14:paraId="53FD7406" w14:textId="77777777" w:rsidR="000A66F4" w:rsidRDefault="000A66F4" w:rsidP="000A66F4"/>
    <w:p w14:paraId="658D7810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3. What tasks or commitments have become harder to sustain over time?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086FAD4C" w14:textId="77777777" w:rsidTr="00205D79">
        <w:tc>
          <w:tcPr>
            <w:tcW w:w="9350" w:type="dxa"/>
          </w:tcPr>
          <w:p w14:paraId="3D58F8ED" w14:textId="77777777" w:rsidR="000A66F4" w:rsidRDefault="000A66F4" w:rsidP="00205D79"/>
          <w:p w14:paraId="19526169" w14:textId="77777777" w:rsidR="000A66F4" w:rsidRDefault="000A66F4" w:rsidP="00205D79"/>
        </w:tc>
      </w:tr>
    </w:tbl>
    <w:p w14:paraId="3F580045" w14:textId="77777777" w:rsidR="000A66F4" w:rsidRDefault="000A66F4" w:rsidP="000A66F4"/>
    <w:p w14:paraId="1F764BB4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4. Are there any offers, habits, or expectations you continue out of guilt rather than effectiveness?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78FBC7D3" w14:textId="77777777" w:rsidTr="00205D79">
        <w:tc>
          <w:tcPr>
            <w:tcW w:w="9350" w:type="dxa"/>
          </w:tcPr>
          <w:p w14:paraId="2E0F31BB" w14:textId="77777777" w:rsidR="000A66F4" w:rsidRDefault="000A66F4" w:rsidP="00205D79"/>
          <w:p w14:paraId="17F3A489" w14:textId="77777777" w:rsidR="000A66F4" w:rsidRDefault="000A66F4" w:rsidP="00205D79"/>
        </w:tc>
      </w:tr>
    </w:tbl>
    <w:p w14:paraId="6E2DE25C" w14:textId="77777777" w:rsidR="000A66F4" w:rsidRDefault="000A66F4" w:rsidP="000A66F4"/>
    <w:p w14:paraId="444572BD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5. What would feel lighter if simplified?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03C0DA71" w14:textId="77777777" w:rsidTr="00205D79">
        <w:tc>
          <w:tcPr>
            <w:tcW w:w="9350" w:type="dxa"/>
          </w:tcPr>
          <w:p w14:paraId="7151D53C" w14:textId="77777777" w:rsidR="000A66F4" w:rsidRDefault="000A66F4" w:rsidP="00205D79"/>
          <w:p w14:paraId="6B6E5BB3" w14:textId="77777777" w:rsidR="000A66F4" w:rsidRDefault="000A66F4" w:rsidP="00205D79"/>
        </w:tc>
      </w:tr>
    </w:tbl>
    <w:p w14:paraId="1888D0A2" w14:textId="77777777" w:rsidR="000A66F4" w:rsidRDefault="000A66F4" w:rsidP="000A66F4"/>
    <w:p w14:paraId="4439E687" w14:textId="77777777" w:rsidR="000A66F4" w:rsidRPr="000A66F4" w:rsidRDefault="000A66F4" w:rsidP="000A66F4">
      <w:pPr>
        <w:pStyle w:val="Heading3"/>
      </w:pPr>
      <w:r w:rsidRPr="000A66F4">
        <w:t>Section 4 — Creating More Stability Going Forward</w:t>
      </w:r>
    </w:p>
    <w:p w14:paraId="7C4D8F06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Planning and Prioritization</w:t>
      </w:r>
    </w:p>
    <w:p w14:paraId="4674CC0B" w14:textId="683009C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 xml:space="preserve">1. What is one area of your business </w:t>
      </w:r>
      <w:r>
        <w:rPr>
          <w:b/>
          <w:bCs/>
        </w:rPr>
        <w:t>that you would</w:t>
      </w:r>
      <w:r w:rsidRPr="000A66F4">
        <w:rPr>
          <w:b/>
          <w:bCs/>
        </w:rPr>
        <w:t xml:space="preserve"> like to strengthen over the next six months?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0AA78FB2" w14:textId="77777777" w:rsidTr="00205D79">
        <w:tc>
          <w:tcPr>
            <w:tcW w:w="9350" w:type="dxa"/>
          </w:tcPr>
          <w:p w14:paraId="53B89770" w14:textId="77777777" w:rsidR="000A66F4" w:rsidRDefault="000A66F4" w:rsidP="00205D79"/>
          <w:p w14:paraId="6B96938E" w14:textId="77777777" w:rsidR="000A66F4" w:rsidRDefault="000A66F4" w:rsidP="00205D79"/>
        </w:tc>
      </w:tr>
    </w:tbl>
    <w:p w14:paraId="594062B9" w14:textId="77777777" w:rsidR="000A66F4" w:rsidRDefault="000A66F4" w:rsidP="000A66F4"/>
    <w:p w14:paraId="1DE6C63B" w14:textId="77777777" w:rsidR="000A66F4" w:rsidRPr="000A66F4" w:rsidRDefault="000A66F4" w:rsidP="000A66F4">
      <w:r w:rsidRPr="000A66F4">
        <w:pict w14:anchorId="0B88CBC3">
          <v:rect id="_x0000_i1759" style="width:0;height:1.5pt" o:hralign="center" o:hrstd="t" o:hr="t" fillcolor="#a0a0a0" stroked="f"/>
        </w:pict>
      </w:r>
    </w:p>
    <w:p w14:paraId="394F7EC1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lastRenderedPageBreak/>
        <w:t>2. What would make your teaching practice feel more stable emotionally, financially, or operationally?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3A10257B" w14:textId="77777777" w:rsidTr="00205D79">
        <w:tc>
          <w:tcPr>
            <w:tcW w:w="9350" w:type="dxa"/>
          </w:tcPr>
          <w:p w14:paraId="161842DA" w14:textId="77777777" w:rsidR="000A66F4" w:rsidRDefault="000A66F4" w:rsidP="00205D79"/>
          <w:p w14:paraId="3BC97166" w14:textId="77777777" w:rsidR="000A66F4" w:rsidRDefault="000A66F4" w:rsidP="00205D79"/>
        </w:tc>
      </w:tr>
    </w:tbl>
    <w:p w14:paraId="187AA7D8" w14:textId="77777777" w:rsidR="000A66F4" w:rsidRDefault="000A66F4" w:rsidP="000A66F4"/>
    <w:p w14:paraId="2F40636A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3. What is one thing you want to stop reacting to emotionally?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589B9B5D" w14:textId="77777777" w:rsidTr="00205D79">
        <w:tc>
          <w:tcPr>
            <w:tcW w:w="9350" w:type="dxa"/>
          </w:tcPr>
          <w:p w14:paraId="3485B9E0" w14:textId="77777777" w:rsidR="000A66F4" w:rsidRDefault="000A66F4" w:rsidP="00205D79"/>
          <w:p w14:paraId="093886E4" w14:textId="77777777" w:rsidR="000A66F4" w:rsidRDefault="000A66F4" w:rsidP="00205D79"/>
        </w:tc>
      </w:tr>
    </w:tbl>
    <w:p w14:paraId="64A42403" w14:textId="77777777" w:rsidR="000A66F4" w:rsidRDefault="000A66F4" w:rsidP="000A66F4"/>
    <w:p w14:paraId="18FE2BE2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4. What information or data would help you make calmer decisions during slower periods?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41CE558C" w14:textId="77777777" w:rsidTr="00205D79">
        <w:tc>
          <w:tcPr>
            <w:tcW w:w="9350" w:type="dxa"/>
          </w:tcPr>
          <w:p w14:paraId="08067025" w14:textId="77777777" w:rsidR="000A66F4" w:rsidRDefault="000A66F4" w:rsidP="00205D79"/>
          <w:p w14:paraId="7A08E1E0" w14:textId="77777777" w:rsidR="000A66F4" w:rsidRDefault="000A66F4" w:rsidP="00205D79"/>
        </w:tc>
      </w:tr>
    </w:tbl>
    <w:p w14:paraId="23B4A96A" w14:textId="77777777" w:rsidR="000A66F4" w:rsidRDefault="000A66F4" w:rsidP="000A66F4"/>
    <w:p w14:paraId="5E808D3B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5. What does “steady” realistically look like for you?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404E3ED8" w14:textId="77777777" w:rsidTr="00205D79">
        <w:tc>
          <w:tcPr>
            <w:tcW w:w="9350" w:type="dxa"/>
          </w:tcPr>
          <w:p w14:paraId="64D3FAE8" w14:textId="77777777" w:rsidR="000A66F4" w:rsidRDefault="000A66F4" w:rsidP="00205D79"/>
          <w:p w14:paraId="334D8759" w14:textId="77777777" w:rsidR="000A66F4" w:rsidRDefault="000A66F4" w:rsidP="00205D79"/>
        </w:tc>
      </w:tr>
    </w:tbl>
    <w:p w14:paraId="14CDB252" w14:textId="77777777" w:rsidR="000A66F4" w:rsidRDefault="000A66F4" w:rsidP="000A66F4"/>
    <w:p w14:paraId="7CBDB066" w14:textId="77777777" w:rsidR="000A66F4" w:rsidRPr="000A66F4" w:rsidRDefault="000A66F4" w:rsidP="000A66F4">
      <w:pPr>
        <w:pStyle w:val="Heading3"/>
      </w:pPr>
      <w:r w:rsidRPr="000A66F4">
        <w:t>Section 5 — Action Translation</w:t>
      </w:r>
    </w:p>
    <w:p w14:paraId="14253AE9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Moving from Reaction to Observation</w:t>
      </w:r>
    </w:p>
    <w:p w14:paraId="7351A7E0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1. What business pattern do you want to monitor more objectively instead of reacting emotionally to?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7A4A8AB2" w14:textId="77777777" w:rsidTr="00205D79">
        <w:tc>
          <w:tcPr>
            <w:tcW w:w="9350" w:type="dxa"/>
          </w:tcPr>
          <w:p w14:paraId="323EC310" w14:textId="77777777" w:rsidR="000A66F4" w:rsidRDefault="000A66F4" w:rsidP="00205D79"/>
          <w:p w14:paraId="2CCE1D66" w14:textId="77777777" w:rsidR="000A66F4" w:rsidRDefault="000A66F4" w:rsidP="00205D79"/>
        </w:tc>
      </w:tr>
    </w:tbl>
    <w:p w14:paraId="18B7DB28" w14:textId="77777777" w:rsidR="000A66F4" w:rsidRDefault="000A66F4" w:rsidP="000A66F4"/>
    <w:p w14:paraId="15740600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2. What information do you need to track more consistently moving forward?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5F858114" w14:textId="77777777" w:rsidTr="00205D79">
        <w:tc>
          <w:tcPr>
            <w:tcW w:w="9350" w:type="dxa"/>
          </w:tcPr>
          <w:p w14:paraId="605F572F" w14:textId="77777777" w:rsidR="000A66F4" w:rsidRDefault="000A66F4" w:rsidP="00205D79"/>
          <w:p w14:paraId="44A0951E" w14:textId="77777777" w:rsidR="000A66F4" w:rsidRDefault="000A66F4" w:rsidP="00205D79"/>
        </w:tc>
      </w:tr>
    </w:tbl>
    <w:p w14:paraId="1FB5CCA9" w14:textId="77777777" w:rsidR="000A66F4" w:rsidRDefault="000A66F4" w:rsidP="000A66F4"/>
    <w:p w14:paraId="16A9B5E1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3. What is one area of your business that needs stabilization first?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27FA2F29" w14:textId="77777777" w:rsidTr="00205D79">
        <w:tc>
          <w:tcPr>
            <w:tcW w:w="9350" w:type="dxa"/>
          </w:tcPr>
          <w:p w14:paraId="1C79348E" w14:textId="77777777" w:rsidR="000A66F4" w:rsidRDefault="000A66F4" w:rsidP="00205D79"/>
          <w:p w14:paraId="70E1F829" w14:textId="77777777" w:rsidR="000A66F4" w:rsidRDefault="000A66F4" w:rsidP="00205D79"/>
        </w:tc>
      </w:tr>
    </w:tbl>
    <w:p w14:paraId="43F011E2" w14:textId="77777777" w:rsidR="000A66F4" w:rsidRDefault="000A66F4" w:rsidP="000A66F4"/>
    <w:p w14:paraId="757C3B1B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lastRenderedPageBreak/>
        <w:t>4. What is one small operational improvement you can make this month?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2C4514C1" w14:textId="77777777" w:rsidTr="00205D79">
        <w:tc>
          <w:tcPr>
            <w:tcW w:w="9350" w:type="dxa"/>
          </w:tcPr>
          <w:p w14:paraId="6BEAEAB5" w14:textId="77777777" w:rsidR="000A66F4" w:rsidRDefault="000A66F4" w:rsidP="00205D79"/>
          <w:p w14:paraId="2E3B1944" w14:textId="77777777" w:rsidR="000A66F4" w:rsidRDefault="000A66F4" w:rsidP="00205D79"/>
        </w:tc>
      </w:tr>
    </w:tbl>
    <w:p w14:paraId="7139FBCA" w14:textId="77777777" w:rsidR="000A66F4" w:rsidRDefault="000A66F4" w:rsidP="000A66F4"/>
    <w:p w14:paraId="74EE4AB1" w14:textId="77777777" w:rsidR="000A66F4" w:rsidRPr="000A66F4" w:rsidRDefault="000A66F4" w:rsidP="000A66F4">
      <w:pPr>
        <w:rPr>
          <w:b/>
          <w:bCs/>
        </w:rPr>
      </w:pPr>
      <w:r w:rsidRPr="000A66F4">
        <w:rPr>
          <w:b/>
          <w:bCs/>
        </w:rPr>
        <w:t>5. What will you stop interpreting as personal failure?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66F4" w14:paraId="18DDB6EB" w14:textId="77777777" w:rsidTr="00205D79">
        <w:tc>
          <w:tcPr>
            <w:tcW w:w="9350" w:type="dxa"/>
          </w:tcPr>
          <w:p w14:paraId="587D5FC1" w14:textId="77777777" w:rsidR="000A66F4" w:rsidRDefault="000A66F4" w:rsidP="00205D79"/>
          <w:p w14:paraId="5CCF5431" w14:textId="77777777" w:rsidR="000A66F4" w:rsidRDefault="000A66F4" w:rsidP="00205D79"/>
        </w:tc>
      </w:tr>
    </w:tbl>
    <w:p w14:paraId="0CBF040E" w14:textId="77777777" w:rsidR="000A66F4" w:rsidRDefault="000A66F4" w:rsidP="000A66F4"/>
    <w:p w14:paraId="234621C2" w14:textId="77777777" w:rsidR="000A66F4" w:rsidRPr="000A66F4" w:rsidRDefault="000A66F4" w:rsidP="000A66F4"/>
    <w:p w14:paraId="47B4D206" w14:textId="77777777" w:rsidR="000A66F4" w:rsidRPr="000A66F4" w:rsidRDefault="000A66F4" w:rsidP="000A66F4"/>
    <w:p w14:paraId="72C31CAB" w14:textId="77777777" w:rsidR="000A66F4" w:rsidRPr="000A66F4" w:rsidRDefault="000A66F4" w:rsidP="000A66F4"/>
    <w:p w14:paraId="3C8AF73F" w14:textId="77777777" w:rsidR="000A66F4" w:rsidRPr="000A66F4" w:rsidRDefault="000A66F4" w:rsidP="000A66F4"/>
    <w:p w14:paraId="2CFF135F" w14:textId="77777777" w:rsidR="000A66F4" w:rsidRPr="000A66F4" w:rsidRDefault="000A66F4" w:rsidP="000A66F4"/>
    <w:p w14:paraId="4968AF8D" w14:textId="77777777" w:rsidR="000A66F4" w:rsidRPr="000A66F4" w:rsidRDefault="000A66F4" w:rsidP="000A66F4"/>
    <w:p w14:paraId="7F7DE870" w14:textId="77777777" w:rsidR="000A66F4" w:rsidRPr="000A66F4" w:rsidRDefault="000A66F4" w:rsidP="000A66F4"/>
    <w:p w14:paraId="05ABB9D3" w14:textId="77777777" w:rsidR="000A66F4" w:rsidRPr="000A66F4" w:rsidRDefault="000A66F4" w:rsidP="000A66F4"/>
    <w:p w14:paraId="510E6B2B" w14:textId="77777777" w:rsidR="000A66F4" w:rsidRPr="000A66F4" w:rsidRDefault="000A66F4" w:rsidP="000A66F4"/>
    <w:p w14:paraId="6D151CB8" w14:textId="77777777" w:rsidR="000A66F4" w:rsidRPr="000A66F4" w:rsidRDefault="000A66F4" w:rsidP="000A66F4"/>
    <w:p w14:paraId="1900592F" w14:textId="77777777" w:rsidR="000A66F4" w:rsidRPr="000A66F4" w:rsidRDefault="000A66F4" w:rsidP="000A66F4"/>
    <w:p w14:paraId="28B682D2" w14:textId="77777777" w:rsidR="000A66F4" w:rsidRPr="000A66F4" w:rsidRDefault="000A66F4" w:rsidP="000A66F4"/>
    <w:p w14:paraId="3E2B275D" w14:textId="77777777" w:rsidR="000A66F4" w:rsidRDefault="000A66F4" w:rsidP="000A66F4"/>
    <w:p w14:paraId="323471DE" w14:textId="21012040" w:rsidR="000A66F4" w:rsidRPr="000A66F4" w:rsidRDefault="000A66F4" w:rsidP="000A66F4">
      <w:pPr>
        <w:tabs>
          <w:tab w:val="left" w:pos="2358"/>
        </w:tabs>
      </w:pPr>
      <w:r>
        <w:tab/>
      </w:r>
    </w:p>
    <w:sectPr w:rsidR="000A66F4" w:rsidRPr="000A66F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E45B" w14:textId="77777777" w:rsidR="00985D59" w:rsidRDefault="00985D59" w:rsidP="000A66F4">
      <w:pPr>
        <w:spacing w:after="0" w:line="240" w:lineRule="auto"/>
      </w:pPr>
      <w:r>
        <w:separator/>
      </w:r>
    </w:p>
  </w:endnote>
  <w:endnote w:type="continuationSeparator" w:id="0">
    <w:p w14:paraId="2B32C223" w14:textId="77777777" w:rsidR="00985D59" w:rsidRDefault="00985D59" w:rsidP="000A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22D8" w14:textId="77777777" w:rsidR="000A66F4" w:rsidRPr="00171765" w:rsidRDefault="000A66F4" w:rsidP="000A66F4">
    <w:pPr>
      <w:tabs>
        <w:tab w:val="right" w:pos="9360"/>
      </w:tabs>
      <w:spacing w:after="0"/>
      <w:jc w:val="right"/>
      <w:rPr>
        <w:color w:val="808080" w:themeColor="background1" w:themeShade="80"/>
        <w:sz w:val="20"/>
        <w:szCs w:val="2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0B0FC608" wp14:editId="772CE084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69" cy="44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 w:rsidRPr="00171765">
      <w:rPr>
        <w:color w:val="808080" w:themeColor="background1" w:themeShade="80"/>
        <w:sz w:val="20"/>
        <w:szCs w:val="20"/>
      </w:rPr>
      <w:t xml:space="preserve">Brought to you by Maj Life </w:t>
    </w:r>
  </w:p>
  <w:p w14:paraId="30133E8D" w14:textId="0FAE3053" w:rsidR="000A66F4" w:rsidRDefault="000A66F4" w:rsidP="000A66F4">
    <w:pPr>
      <w:spacing w:after="0"/>
      <w:jc w:val="right"/>
    </w:pPr>
    <w:r w:rsidRPr="00171765">
      <w:rPr>
        <w:color w:val="808080" w:themeColor="background1" w:themeShade="80"/>
        <w:sz w:val="20"/>
        <w:szCs w:val="20"/>
      </w:rPr>
      <w:t xml:space="preserve">Questions? Send an email to </w:t>
    </w:r>
    <w:hyperlink r:id="rId2" w:history="1">
      <w:r w:rsidRPr="00E94E2D">
        <w:rPr>
          <w:rStyle w:val="Hyperlink"/>
          <w:sz w:val="20"/>
          <w:szCs w:val="20"/>
        </w:rPr>
        <w:t>care@mahjlife.com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5069" w14:textId="77777777" w:rsidR="00985D59" w:rsidRDefault="00985D59" w:rsidP="000A66F4">
      <w:pPr>
        <w:spacing w:after="0" w:line="240" w:lineRule="auto"/>
      </w:pPr>
      <w:r>
        <w:separator/>
      </w:r>
    </w:p>
  </w:footnote>
  <w:footnote w:type="continuationSeparator" w:id="0">
    <w:p w14:paraId="3C9DD505" w14:textId="77777777" w:rsidR="00985D59" w:rsidRDefault="00985D59" w:rsidP="000A6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F4"/>
    <w:rsid w:val="000A66F4"/>
    <w:rsid w:val="00356C40"/>
    <w:rsid w:val="00443CF9"/>
    <w:rsid w:val="004D7FEB"/>
    <w:rsid w:val="00985D59"/>
    <w:rsid w:val="00E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6261"/>
  <w15:chartTrackingRefBased/>
  <w15:docId w15:val="{DEBA32AD-A9E0-43A2-A09B-663BA7DD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6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6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6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6F4"/>
  </w:style>
  <w:style w:type="paragraph" w:styleId="Footer">
    <w:name w:val="footer"/>
    <w:basedOn w:val="Normal"/>
    <w:link w:val="FooterChar"/>
    <w:uiPriority w:val="99"/>
    <w:unhideWhenUsed/>
    <w:rsid w:val="000A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6F4"/>
  </w:style>
  <w:style w:type="character" w:styleId="Hyperlink">
    <w:name w:val="Hyperlink"/>
    <w:basedOn w:val="DefaultParagraphFont"/>
    <w:uiPriority w:val="99"/>
    <w:unhideWhenUsed/>
    <w:rsid w:val="000A66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e@mahjlif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Frizzell</dc:creator>
  <cp:keywords/>
  <dc:description/>
  <cp:lastModifiedBy>Michele Frizzell</cp:lastModifiedBy>
  <cp:revision>1</cp:revision>
  <dcterms:created xsi:type="dcterms:W3CDTF">2026-06-04T19:03:00Z</dcterms:created>
  <dcterms:modified xsi:type="dcterms:W3CDTF">2026-06-04T19:06:00Z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5d18187c-174f-4fe5-96bf-02a674dce2a0</vt:lpwstr>
  </property>
</Properties>
</file>